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AF" w:rsidRPr="004D66AF" w:rsidRDefault="004D66AF" w:rsidP="004D66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6AF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</w:p>
    <w:p w:rsidR="004D66AF" w:rsidRPr="004D66AF" w:rsidRDefault="004D66AF" w:rsidP="004D66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6AF">
        <w:rPr>
          <w:rFonts w:ascii="Times New Roman" w:hAnsi="Times New Roman" w:cs="Times New Roman"/>
          <w:sz w:val="28"/>
          <w:szCs w:val="28"/>
        </w:rPr>
        <w:t>Телефон «горячей линии» управления образования Исполнительного комитета Нижнекамского муниципального района по антикоррупционн</w:t>
      </w:r>
      <w:r>
        <w:rPr>
          <w:rFonts w:ascii="Times New Roman" w:hAnsi="Times New Roman" w:cs="Times New Roman"/>
          <w:sz w:val="28"/>
          <w:szCs w:val="28"/>
        </w:rPr>
        <w:t>ым вопросам:  8 (8555) 42-37-47</w:t>
      </w:r>
    </w:p>
    <w:p w:rsidR="004D66AF" w:rsidRDefault="004D66AF" w:rsidP="004D66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66AF" w:rsidRPr="004D66AF" w:rsidRDefault="004D66AF" w:rsidP="004D66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66AF">
        <w:rPr>
          <w:rFonts w:ascii="Times New Roman" w:hAnsi="Times New Roman" w:cs="Times New Roman"/>
          <w:sz w:val="28"/>
          <w:szCs w:val="28"/>
        </w:rPr>
        <w:t>Выписка из письма Министерства образования и науки Республики Татарстан  «О запрете сбора денежных средств и привлечения материальных ресурсов»  от 02.10.2014 года:</w:t>
      </w:r>
    </w:p>
    <w:p w:rsidR="004D66AF" w:rsidRPr="004D66AF" w:rsidRDefault="004D66AF" w:rsidP="004D66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6AF">
        <w:rPr>
          <w:rFonts w:ascii="Times New Roman" w:hAnsi="Times New Roman" w:cs="Times New Roman"/>
          <w:sz w:val="28"/>
          <w:szCs w:val="28"/>
        </w:rPr>
        <w:t>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органов образования необходимо с 7 октября 2014 года:</w:t>
      </w:r>
    </w:p>
    <w:p w:rsidR="004D66AF" w:rsidRPr="004D66AF" w:rsidRDefault="004D66AF" w:rsidP="004D66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AF">
        <w:rPr>
          <w:rFonts w:ascii="Times New Roman" w:hAnsi="Times New Roman" w:cs="Times New Roman"/>
          <w:sz w:val="28"/>
          <w:szCs w:val="28"/>
        </w:rPr>
        <w:t xml:space="preserve">запретить образовательным организациям сбор денежных средств, </w:t>
      </w:r>
      <w:proofErr w:type="gramStart"/>
      <w:r w:rsidRPr="004D66AF">
        <w:rPr>
          <w:rFonts w:ascii="Times New Roman" w:hAnsi="Times New Roman" w:cs="Times New Roman"/>
          <w:sz w:val="28"/>
          <w:szCs w:val="28"/>
        </w:rPr>
        <w:t>матери­альных</w:t>
      </w:r>
      <w:proofErr w:type="gramEnd"/>
      <w:r w:rsidRPr="004D66AF">
        <w:rPr>
          <w:rFonts w:ascii="Times New Roman" w:hAnsi="Times New Roman" w:cs="Times New Roman"/>
          <w:sz w:val="28"/>
          <w:szCs w:val="28"/>
        </w:rPr>
        <w:t xml:space="preserve"> ценностей с родителей обучающихся на любые нужды, в том числе на рабочие тетради и др.;</w:t>
      </w:r>
    </w:p>
    <w:p w:rsidR="004D66AF" w:rsidRPr="004D66AF" w:rsidRDefault="004D66AF" w:rsidP="004D66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AF">
        <w:rPr>
          <w:rFonts w:ascii="Times New Roman" w:hAnsi="Times New Roman" w:cs="Times New Roman"/>
          <w:sz w:val="28"/>
          <w:szCs w:val="28"/>
        </w:rPr>
        <w:t xml:space="preserve">принять меры по недопущению сборов денежных средств с родителей, </w:t>
      </w:r>
      <w:proofErr w:type="gramStart"/>
      <w:r w:rsidRPr="004D66AF">
        <w:rPr>
          <w:rFonts w:ascii="Times New Roman" w:hAnsi="Times New Roman" w:cs="Times New Roman"/>
          <w:sz w:val="28"/>
          <w:szCs w:val="28"/>
        </w:rPr>
        <w:t>обу­чающихся</w:t>
      </w:r>
      <w:proofErr w:type="gramEnd"/>
      <w:r w:rsidRPr="004D66AF">
        <w:rPr>
          <w:rFonts w:ascii="Times New Roman" w:hAnsi="Times New Roman" w:cs="Times New Roman"/>
          <w:sz w:val="28"/>
          <w:szCs w:val="28"/>
        </w:rPr>
        <w:t xml:space="preserve">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4D66AF" w:rsidRPr="004D66AF" w:rsidRDefault="004D66AF" w:rsidP="004D66A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AF">
        <w:rPr>
          <w:rFonts w:ascii="Times New Roman" w:hAnsi="Times New Roman" w:cs="Times New Roman"/>
          <w:sz w:val="28"/>
          <w:szCs w:val="28"/>
        </w:rPr>
        <w:t xml:space="preserve">во избежание обвинений в адрес администрации образовательной </w:t>
      </w:r>
      <w:proofErr w:type="gramStart"/>
      <w:r w:rsidRPr="004D66AF">
        <w:rPr>
          <w:rFonts w:ascii="Times New Roman" w:hAnsi="Times New Roman" w:cs="Times New Roman"/>
          <w:sz w:val="28"/>
          <w:szCs w:val="28"/>
        </w:rPr>
        <w:t>организа­ции</w:t>
      </w:r>
      <w:proofErr w:type="gramEnd"/>
      <w:r w:rsidRPr="004D66AF">
        <w:rPr>
          <w:rFonts w:ascii="Times New Roman" w:hAnsi="Times New Roman" w:cs="Times New Roman"/>
          <w:sz w:val="28"/>
          <w:szCs w:val="28"/>
        </w:rPr>
        <w:t xml:space="preserve">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самостоя­тельно без участия и вне образовательной организации.</w:t>
      </w:r>
    </w:p>
    <w:p w:rsidR="005F3DB2" w:rsidRPr="004D66AF" w:rsidRDefault="004D66AF" w:rsidP="004D66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AF">
        <w:rPr>
          <w:rFonts w:ascii="Times New Roman" w:hAnsi="Times New Roman" w:cs="Times New Roman"/>
          <w:sz w:val="28"/>
          <w:szCs w:val="28"/>
        </w:rPr>
        <w:t>В Республике Татарстан планируется до 1 января 2015 года разработать нормативно-правовой акт, чётко регламентирующий порядок привлечения финансовых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D66AF">
        <w:rPr>
          <w:rFonts w:ascii="Times New Roman" w:hAnsi="Times New Roman" w:cs="Times New Roman"/>
          <w:sz w:val="28"/>
          <w:szCs w:val="28"/>
        </w:rPr>
        <w:t xml:space="preserve"> для нужд образовательных организаций в соответствии с действующим законодательством.</w:t>
      </w:r>
    </w:p>
    <w:sectPr w:rsidR="005F3DB2" w:rsidRPr="004D6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5DC"/>
    <w:multiLevelType w:val="hybridMultilevel"/>
    <w:tmpl w:val="2FAC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F9"/>
    <w:rsid w:val="00085427"/>
    <w:rsid w:val="0016102A"/>
    <w:rsid w:val="001D6750"/>
    <w:rsid w:val="00215DA5"/>
    <w:rsid w:val="00252886"/>
    <w:rsid w:val="002A1183"/>
    <w:rsid w:val="003E0326"/>
    <w:rsid w:val="003F453E"/>
    <w:rsid w:val="004A3E80"/>
    <w:rsid w:val="004A51A7"/>
    <w:rsid w:val="004D66AF"/>
    <w:rsid w:val="005235F8"/>
    <w:rsid w:val="005A12B2"/>
    <w:rsid w:val="005B39DC"/>
    <w:rsid w:val="005C1B57"/>
    <w:rsid w:val="007545DB"/>
    <w:rsid w:val="007737CB"/>
    <w:rsid w:val="008B246F"/>
    <w:rsid w:val="00A65D8E"/>
    <w:rsid w:val="00A86957"/>
    <w:rsid w:val="00AC2AF9"/>
    <w:rsid w:val="00B062AF"/>
    <w:rsid w:val="00BD57D5"/>
    <w:rsid w:val="00C91E7E"/>
    <w:rsid w:val="00CC48DC"/>
    <w:rsid w:val="00CE008D"/>
    <w:rsid w:val="00CE6E85"/>
    <w:rsid w:val="00CF61ED"/>
    <w:rsid w:val="00E820E0"/>
    <w:rsid w:val="00F03B3E"/>
    <w:rsid w:val="00F87EC4"/>
    <w:rsid w:val="00FA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2014-11-11T06:20:00Z</dcterms:created>
  <dcterms:modified xsi:type="dcterms:W3CDTF">2014-11-11T06:22:00Z</dcterms:modified>
</cp:coreProperties>
</file>